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B686C" w:rsidRDefault="007040E8">
      <w:pPr>
        <w:ind w:left="0" w:hanging="2"/>
        <w:jc w:val="center"/>
      </w:pPr>
      <w:r>
        <w:rPr>
          <w:b/>
        </w:rPr>
        <w:t>TOWN OF CLINTON</w:t>
      </w:r>
    </w:p>
    <w:p w14:paraId="00000002" w14:textId="77777777" w:rsidR="00AB686C" w:rsidRDefault="00AB686C">
      <w:pPr>
        <w:ind w:left="0" w:hanging="2"/>
        <w:jc w:val="center"/>
      </w:pPr>
    </w:p>
    <w:p w14:paraId="00000003" w14:textId="6FFB9D6A" w:rsidR="00AB686C" w:rsidRDefault="007040E8">
      <w:pPr>
        <w:ind w:left="0" w:hanging="2"/>
        <w:jc w:val="center"/>
      </w:pPr>
      <w:r>
        <w:rPr>
          <w:b/>
        </w:rPr>
        <w:t xml:space="preserve">RESOLUTION NO.    </w:t>
      </w:r>
      <w:r w:rsidR="00C975D5">
        <w:rPr>
          <w:b/>
        </w:rPr>
        <w:t>52</w:t>
      </w:r>
      <w:r>
        <w:rPr>
          <w:b/>
        </w:rPr>
        <w:t xml:space="preserve">      OF 2022</w:t>
      </w:r>
    </w:p>
    <w:p w14:paraId="00000004" w14:textId="77777777" w:rsidR="00AB686C" w:rsidRDefault="00AB686C">
      <w:pPr>
        <w:ind w:left="0" w:hanging="2"/>
        <w:jc w:val="center"/>
      </w:pPr>
    </w:p>
    <w:p w14:paraId="00000005" w14:textId="438B6C27" w:rsidR="00AB686C" w:rsidRDefault="007040E8">
      <w:pPr>
        <w:ind w:left="0" w:hanging="2"/>
      </w:pPr>
      <w:bookmarkStart w:id="0" w:name="_heading=h.gjdgxs" w:colFirst="0" w:colLast="0"/>
      <w:bookmarkEnd w:id="0"/>
      <w:r>
        <w:rPr>
          <w:b/>
        </w:rPr>
        <w:t xml:space="preserve">Title:  </w:t>
      </w:r>
      <w:r>
        <w:t xml:space="preserve">Resolution to moving funds for the </w:t>
      </w:r>
      <w:r w:rsidR="007577E6">
        <w:t>December 29</w:t>
      </w:r>
      <w:r>
        <w:t>, 2022 Meeting</w:t>
      </w:r>
    </w:p>
    <w:p w14:paraId="00000006" w14:textId="77777777" w:rsidR="00AB686C" w:rsidRDefault="00AB686C">
      <w:pPr>
        <w:ind w:left="0" w:hanging="2"/>
      </w:pPr>
    </w:p>
    <w:p w14:paraId="00000007" w14:textId="037C352C" w:rsidR="00AB686C" w:rsidRDefault="007040E8">
      <w:pPr>
        <w:ind w:left="0" w:hanging="2"/>
      </w:pPr>
      <w:r>
        <w:rPr>
          <w:b/>
        </w:rPr>
        <w:t>WHEREAS</w:t>
      </w:r>
      <w:r>
        <w:t xml:space="preserve">, the Town of Clinton must on occasion make transfers to its 2022 budget to reflect changes occurring </w:t>
      </w:r>
      <w:proofErr w:type="gramStart"/>
      <w:r>
        <w:t>during the course of</w:t>
      </w:r>
      <w:proofErr w:type="gramEnd"/>
      <w:r>
        <w:t xml:space="preserve"> business.  The following movement of funds is proposed for the </w:t>
      </w:r>
      <w:r w:rsidR="007577E6">
        <w:t>December 29</w:t>
      </w:r>
      <w:r>
        <w:t>, 2022 Meeting:</w:t>
      </w:r>
    </w:p>
    <w:p w14:paraId="7A1B02F8" w14:textId="77777777" w:rsidR="006B6230" w:rsidRDefault="006B6230">
      <w:pPr>
        <w:ind w:left="0" w:hanging="2"/>
        <w:rPr>
          <w:b/>
          <w:u w:val="single"/>
        </w:rPr>
      </w:pPr>
    </w:p>
    <w:p w14:paraId="39607C66" w14:textId="08788FA6" w:rsidR="0047153E" w:rsidRDefault="0047153E" w:rsidP="0047153E">
      <w:pPr>
        <w:ind w:left="0" w:hanging="2"/>
        <w:rPr>
          <w:color w:val="FF0000"/>
          <w:u w:val="single"/>
        </w:rPr>
      </w:pPr>
      <w:r>
        <w:rPr>
          <w:b/>
          <w:u w:val="single"/>
        </w:rPr>
        <w:t>BANKING TRANSFERS:</w:t>
      </w:r>
    </w:p>
    <w:p w14:paraId="0000000A" w14:textId="77777777" w:rsidR="00AB686C" w:rsidRDefault="00AB686C">
      <w:pPr>
        <w:ind w:left="0" w:hanging="2"/>
      </w:pPr>
    </w:p>
    <w:p w14:paraId="7C32222E" w14:textId="7BCFDA69" w:rsidR="006B6230" w:rsidRDefault="006B6230" w:rsidP="00762640">
      <w:pPr>
        <w:pStyle w:val="ListParagraph"/>
        <w:numPr>
          <w:ilvl w:val="0"/>
          <w:numId w:val="4"/>
        </w:numPr>
        <w:ind w:leftChars="0" w:firstLineChars="0"/>
      </w:pPr>
      <w:r>
        <w:t>Transfer $350,203.55 for Chips/EWR/PAVE deposit</w:t>
      </w:r>
    </w:p>
    <w:p w14:paraId="6FE82034" w14:textId="0DAC585D" w:rsidR="006B6230" w:rsidRDefault="006B6230" w:rsidP="006B6230">
      <w:pPr>
        <w:ind w:leftChars="0" w:left="0" w:firstLineChars="0" w:firstLine="0"/>
      </w:pPr>
      <w:r>
        <w:tab/>
      </w:r>
      <w:r>
        <w:tab/>
        <w:t>From: M&amp;T Bank General Fund Checking Account</w:t>
      </w:r>
    </w:p>
    <w:p w14:paraId="540C1349" w14:textId="289FFD11" w:rsidR="006B6230" w:rsidRDefault="006B6230" w:rsidP="006B6230">
      <w:pPr>
        <w:ind w:leftChars="0" w:left="0" w:firstLineChars="0" w:firstLine="0"/>
      </w:pPr>
      <w:r>
        <w:tab/>
      </w:r>
      <w:r>
        <w:tab/>
        <w:t>To: M&amp;T Bank Highway Fund Checking Account</w:t>
      </w:r>
    </w:p>
    <w:p w14:paraId="6A095A3E" w14:textId="5AA161CF" w:rsidR="00AE409C" w:rsidRDefault="006B6230" w:rsidP="00762640">
      <w:pPr>
        <w:pStyle w:val="ListParagraph"/>
        <w:numPr>
          <w:ilvl w:val="0"/>
          <w:numId w:val="4"/>
        </w:numPr>
        <w:ind w:leftChars="0" w:firstLineChars="0"/>
      </w:pPr>
      <w:r>
        <w:t>Transfer $250,000 to repay interfund loans</w:t>
      </w:r>
    </w:p>
    <w:p w14:paraId="4D758E9C" w14:textId="14AE3ADE" w:rsidR="006B6230" w:rsidRDefault="006B6230" w:rsidP="006B6230">
      <w:pPr>
        <w:ind w:leftChars="0" w:left="0" w:firstLineChars="0" w:firstLine="0"/>
      </w:pPr>
      <w:r>
        <w:tab/>
      </w:r>
      <w:r>
        <w:tab/>
        <w:t>From: M&amp;T Bank Highway Fund Checking Account</w:t>
      </w:r>
    </w:p>
    <w:p w14:paraId="0D5225D0" w14:textId="63F06F62" w:rsidR="006B6230" w:rsidRPr="006B6230" w:rsidRDefault="006B6230" w:rsidP="006B6230">
      <w:pPr>
        <w:ind w:leftChars="0" w:left="0" w:firstLineChars="0" w:firstLine="0"/>
      </w:pPr>
      <w:r>
        <w:tab/>
      </w:r>
      <w:r>
        <w:tab/>
        <w:t>To: M&amp;T Bank General Fund Checking Account</w:t>
      </w:r>
    </w:p>
    <w:p w14:paraId="047D07FF" w14:textId="77777777" w:rsidR="00762640" w:rsidRDefault="00762640" w:rsidP="00762640">
      <w:pPr>
        <w:pStyle w:val="ListParagraph"/>
        <w:ind w:leftChars="0" w:firstLineChars="0" w:firstLine="0"/>
      </w:pPr>
    </w:p>
    <w:p w14:paraId="0000000C" w14:textId="13A6C8D2" w:rsidR="00AB686C" w:rsidRDefault="00AB686C">
      <w:pPr>
        <w:ind w:left="0" w:hanging="2"/>
        <w:rPr>
          <w:u w:val="single"/>
        </w:rPr>
      </w:pPr>
    </w:p>
    <w:p w14:paraId="2463CABF" w14:textId="09C83E4B" w:rsidR="0047153E" w:rsidRDefault="0047153E" w:rsidP="0047153E">
      <w:pPr>
        <w:ind w:left="0" w:hanging="2"/>
        <w:rPr>
          <w:b/>
          <w:u w:val="single"/>
        </w:rPr>
      </w:pPr>
      <w:r>
        <w:rPr>
          <w:b/>
          <w:u w:val="single"/>
        </w:rPr>
        <w:t>GENERAL FUND</w:t>
      </w:r>
      <w:r>
        <w:rPr>
          <w:b/>
          <w:color w:val="FF0000"/>
          <w:u w:val="single"/>
        </w:rPr>
        <w:t xml:space="preserve"> </w:t>
      </w:r>
      <w:r w:rsidR="00C54F92">
        <w:rPr>
          <w:b/>
          <w:u w:val="single"/>
        </w:rPr>
        <w:t>EXPENSES</w:t>
      </w:r>
      <w:r>
        <w:rPr>
          <w:b/>
          <w:u w:val="single"/>
        </w:rPr>
        <w:t>:</w:t>
      </w:r>
    </w:p>
    <w:p w14:paraId="7E4D58B7" w14:textId="5AB92291" w:rsidR="0047153E" w:rsidRDefault="0047153E" w:rsidP="0047153E">
      <w:pPr>
        <w:ind w:left="0" w:hanging="2"/>
        <w:rPr>
          <w:b/>
          <w:u w:val="single"/>
        </w:rPr>
      </w:pPr>
    </w:p>
    <w:p w14:paraId="0B6FECB8" w14:textId="6816997D" w:rsidR="0047153E" w:rsidRDefault="0047153E" w:rsidP="0047153E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>
        <w:rPr>
          <w:bCs/>
        </w:rPr>
        <w:t>Move $300 for budget</w:t>
      </w:r>
    </w:p>
    <w:p w14:paraId="460B3557" w14:textId="337D0AA8" w:rsidR="0047153E" w:rsidRDefault="0047153E" w:rsidP="0047153E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From: Supplies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A1330.483</w:t>
      </w:r>
    </w:p>
    <w:p w14:paraId="5F0EA75F" w14:textId="1B868FB6" w:rsidR="0047153E" w:rsidRDefault="0047153E" w:rsidP="0047153E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To: Legal Notice News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A1410.423</w:t>
      </w:r>
    </w:p>
    <w:p w14:paraId="0BA107BC" w14:textId="4FFE95A3" w:rsidR="0047153E" w:rsidRPr="0047153E" w:rsidRDefault="0047153E" w:rsidP="0047153E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 w:rsidRPr="0047153E">
        <w:rPr>
          <w:bCs/>
        </w:rPr>
        <w:t>Move $</w:t>
      </w:r>
      <w:r>
        <w:rPr>
          <w:bCs/>
        </w:rPr>
        <w:t>1</w:t>
      </w:r>
      <w:r w:rsidRPr="0047153E">
        <w:rPr>
          <w:bCs/>
        </w:rPr>
        <w:t>3</w:t>
      </w:r>
      <w:r>
        <w:rPr>
          <w:bCs/>
        </w:rPr>
        <w:t>,</w:t>
      </w:r>
      <w:r w:rsidRPr="0047153E">
        <w:rPr>
          <w:bCs/>
        </w:rPr>
        <w:t>0</w:t>
      </w:r>
      <w:r>
        <w:rPr>
          <w:bCs/>
        </w:rPr>
        <w:t>0</w:t>
      </w:r>
      <w:r w:rsidRPr="0047153E">
        <w:rPr>
          <w:bCs/>
        </w:rPr>
        <w:t>0 for budget</w:t>
      </w:r>
    </w:p>
    <w:p w14:paraId="3BB274F7" w14:textId="7DECF426" w:rsidR="0047153E" w:rsidRDefault="0047153E" w:rsidP="0047153E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From: Maintenance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A1620.472</w:t>
      </w:r>
    </w:p>
    <w:p w14:paraId="57A0B339" w14:textId="4756FD9B" w:rsidR="00185010" w:rsidRDefault="00185010" w:rsidP="00185010">
      <w:pPr>
        <w:pStyle w:val="ListParagraph"/>
        <w:ind w:leftChars="0" w:firstLineChars="0" w:firstLine="0"/>
        <w:rPr>
          <w:bCs/>
        </w:rPr>
      </w:pPr>
      <w:r>
        <w:rPr>
          <w:bCs/>
        </w:rPr>
        <w:tab/>
        <w:t>To: Attorney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A1420.419</w:t>
      </w:r>
    </w:p>
    <w:p w14:paraId="484FC504" w14:textId="3A2543E5" w:rsidR="00185010" w:rsidRDefault="00185010" w:rsidP="00185010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>
        <w:rPr>
          <w:bCs/>
        </w:rPr>
        <w:t>Move $5,000 for budget</w:t>
      </w:r>
    </w:p>
    <w:p w14:paraId="374618D3" w14:textId="4708B14E" w:rsidR="00185010" w:rsidRDefault="00185010" w:rsidP="00185010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From: Buildings and Grounds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A1620.495</w:t>
      </w:r>
    </w:p>
    <w:p w14:paraId="17331F7C" w14:textId="4ABE0033" w:rsidR="00185010" w:rsidRDefault="00185010" w:rsidP="00185010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To: Attorney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A1420.419</w:t>
      </w:r>
    </w:p>
    <w:p w14:paraId="761A7260" w14:textId="44348D40" w:rsidR="00185010" w:rsidRDefault="00185010" w:rsidP="00185010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 w:rsidRPr="00185010">
        <w:rPr>
          <w:bCs/>
        </w:rPr>
        <w:t>Move</w:t>
      </w:r>
      <w:r>
        <w:rPr>
          <w:bCs/>
        </w:rPr>
        <w:t xml:space="preserve"> $8,500 for budget</w:t>
      </w:r>
      <w:r>
        <w:rPr>
          <w:bCs/>
        </w:rPr>
        <w:tab/>
      </w:r>
    </w:p>
    <w:p w14:paraId="2F1B98A2" w14:textId="670285A2" w:rsidR="00185010" w:rsidRDefault="00185010" w:rsidP="00185010">
      <w:pPr>
        <w:pStyle w:val="ListParagraph"/>
        <w:ind w:leftChars="0" w:firstLineChars="0" w:firstLine="0"/>
        <w:rPr>
          <w:bCs/>
        </w:rPr>
      </w:pPr>
      <w:r>
        <w:rPr>
          <w:bCs/>
        </w:rPr>
        <w:tab/>
        <w:t>From</w:t>
      </w:r>
      <w:r w:rsidR="00C54F92">
        <w:rPr>
          <w:bCs/>
        </w:rPr>
        <w:t>:</w:t>
      </w:r>
      <w:r>
        <w:rPr>
          <w:bCs/>
        </w:rPr>
        <w:t xml:space="preserve"> Contingent Account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A1990.4</w:t>
      </w:r>
    </w:p>
    <w:p w14:paraId="35F327B0" w14:textId="2417DBA2" w:rsidR="00185010" w:rsidRPr="00185010" w:rsidRDefault="00185010" w:rsidP="00185010">
      <w:pPr>
        <w:pStyle w:val="ListParagraph"/>
        <w:ind w:leftChars="0" w:firstLineChars="0" w:firstLine="0"/>
        <w:rPr>
          <w:bCs/>
        </w:rPr>
      </w:pPr>
      <w:r>
        <w:rPr>
          <w:bCs/>
        </w:rPr>
        <w:tab/>
        <w:t>To: Attorney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A1420.419</w:t>
      </w:r>
    </w:p>
    <w:p w14:paraId="004056FE" w14:textId="08C38A90" w:rsidR="00277770" w:rsidRDefault="00277770" w:rsidP="00277770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 w:rsidRPr="00185010">
        <w:rPr>
          <w:bCs/>
        </w:rPr>
        <w:t>Move</w:t>
      </w:r>
      <w:r>
        <w:rPr>
          <w:bCs/>
        </w:rPr>
        <w:t xml:space="preserve"> $2,500 for budget</w:t>
      </w:r>
      <w:r>
        <w:rPr>
          <w:bCs/>
        </w:rPr>
        <w:tab/>
      </w:r>
    </w:p>
    <w:p w14:paraId="3F55F65C" w14:textId="66CD78F5" w:rsidR="00277770" w:rsidRDefault="00277770" w:rsidP="00277770">
      <w:pPr>
        <w:pStyle w:val="ListParagraph"/>
        <w:ind w:leftChars="0" w:firstLineChars="0" w:firstLine="0"/>
        <w:rPr>
          <w:bCs/>
        </w:rPr>
      </w:pPr>
      <w:r>
        <w:rPr>
          <w:bCs/>
        </w:rPr>
        <w:tab/>
        <w:t>From</w:t>
      </w:r>
      <w:r w:rsidR="00C54F92">
        <w:rPr>
          <w:bCs/>
        </w:rPr>
        <w:t>:</w:t>
      </w:r>
      <w:r>
        <w:rPr>
          <w:bCs/>
        </w:rPr>
        <w:t xml:space="preserve"> Head Life Guard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A7110.131</w:t>
      </w:r>
    </w:p>
    <w:p w14:paraId="5FD90814" w14:textId="10B4EA39" w:rsidR="00277770" w:rsidRDefault="00277770" w:rsidP="00277770">
      <w:pPr>
        <w:pStyle w:val="ListParagraph"/>
        <w:ind w:leftChars="0" w:firstLineChars="0" w:firstLine="0"/>
        <w:rPr>
          <w:bCs/>
        </w:rPr>
      </w:pPr>
      <w:r>
        <w:rPr>
          <w:bCs/>
        </w:rPr>
        <w:tab/>
        <w:t>To: Superintendent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A5010.110</w:t>
      </w:r>
    </w:p>
    <w:p w14:paraId="078A395F" w14:textId="4C79B6D4" w:rsidR="00277770" w:rsidRDefault="00277770" w:rsidP="00277770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 w:rsidRPr="00185010">
        <w:rPr>
          <w:bCs/>
        </w:rPr>
        <w:t>Move</w:t>
      </w:r>
      <w:r>
        <w:rPr>
          <w:bCs/>
        </w:rPr>
        <w:t xml:space="preserve"> $200 for budget</w:t>
      </w:r>
      <w:r>
        <w:rPr>
          <w:bCs/>
        </w:rPr>
        <w:tab/>
      </w:r>
    </w:p>
    <w:p w14:paraId="5CC79404" w14:textId="73A6386D" w:rsidR="00277770" w:rsidRDefault="00277770" w:rsidP="00277770">
      <w:pPr>
        <w:pStyle w:val="ListParagraph"/>
        <w:ind w:leftChars="0" w:firstLineChars="0" w:firstLine="0"/>
        <w:rPr>
          <w:bCs/>
        </w:rPr>
      </w:pPr>
      <w:r>
        <w:rPr>
          <w:bCs/>
        </w:rPr>
        <w:tab/>
        <w:t>From</w:t>
      </w:r>
      <w:r w:rsidR="00C54F92">
        <w:rPr>
          <w:bCs/>
        </w:rPr>
        <w:t>:</w:t>
      </w:r>
      <w:r>
        <w:rPr>
          <w:bCs/>
        </w:rPr>
        <w:t xml:space="preserve"> Municipal Code </w:t>
      </w:r>
      <w:proofErr w:type="spellStart"/>
      <w:r>
        <w:rPr>
          <w:bCs/>
        </w:rPr>
        <w:t>Enf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A8010.110</w:t>
      </w:r>
    </w:p>
    <w:p w14:paraId="6F863CDF" w14:textId="20C6798B" w:rsidR="00277770" w:rsidRDefault="00277770" w:rsidP="00277770">
      <w:pPr>
        <w:pStyle w:val="ListParagraph"/>
        <w:ind w:leftChars="0" w:firstLineChars="0" w:firstLine="0"/>
        <w:rPr>
          <w:bCs/>
        </w:rPr>
      </w:pPr>
      <w:r>
        <w:rPr>
          <w:bCs/>
        </w:rPr>
        <w:tab/>
        <w:t>To: Other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A8090.490</w:t>
      </w:r>
    </w:p>
    <w:p w14:paraId="554967EE" w14:textId="607E2E5F" w:rsidR="00277770" w:rsidRDefault="00277770" w:rsidP="00277770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 w:rsidRPr="00185010">
        <w:rPr>
          <w:bCs/>
        </w:rPr>
        <w:t>Move</w:t>
      </w:r>
      <w:r>
        <w:rPr>
          <w:bCs/>
        </w:rPr>
        <w:t xml:space="preserve"> $500 for budget</w:t>
      </w:r>
      <w:r>
        <w:rPr>
          <w:bCs/>
        </w:rPr>
        <w:tab/>
      </w:r>
    </w:p>
    <w:p w14:paraId="7C24F49E" w14:textId="4ACF9D3E" w:rsidR="00277770" w:rsidRDefault="00277770" w:rsidP="00277770">
      <w:pPr>
        <w:pStyle w:val="ListParagraph"/>
        <w:ind w:leftChars="0" w:firstLineChars="0" w:firstLine="0"/>
        <w:rPr>
          <w:bCs/>
        </w:rPr>
      </w:pPr>
      <w:r>
        <w:rPr>
          <w:bCs/>
        </w:rPr>
        <w:tab/>
        <w:t>From</w:t>
      </w:r>
      <w:r w:rsidR="00C54F92">
        <w:rPr>
          <w:bCs/>
        </w:rPr>
        <w:t>:</w:t>
      </w:r>
      <w:r>
        <w:rPr>
          <w:bCs/>
        </w:rPr>
        <w:t xml:space="preserve"> Municipal Code </w:t>
      </w:r>
      <w:proofErr w:type="spellStart"/>
      <w:r>
        <w:rPr>
          <w:bCs/>
        </w:rPr>
        <w:t>Enf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A8010.110</w:t>
      </w:r>
    </w:p>
    <w:p w14:paraId="30C94577" w14:textId="17557BE3" w:rsidR="00277770" w:rsidRDefault="00277770" w:rsidP="00277770">
      <w:pPr>
        <w:pStyle w:val="ListParagraph"/>
        <w:ind w:leftChars="0" w:firstLineChars="0" w:firstLine="0"/>
        <w:rPr>
          <w:bCs/>
        </w:rPr>
      </w:pPr>
      <w:r>
        <w:rPr>
          <w:bCs/>
        </w:rPr>
        <w:tab/>
        <w:t>To: Trash Pickup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A8160.475</w:t>
      </w:r>
    </w:p>
    <w:p w14:paraId="1E738F63" w14:textId="4BC75D69" w:rsidR="00C54F92" w:rsidRDefault="00C54F92" w:rsidP="00C54F92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>
        <w:rPr>
          <w:bCs/>
        </w:rPr>
        <w:t>Reduce budgeted amount in A3007.4, Justice Court Grant, to $0.00</w:t>
      </w:r>
    </w:p>
    <w:p w14:paraId="424AEEBE" w14:textId="2E0BEFF9" w:rsidR="00C54F92" w:rsidRDefault="00C54F92" w:rsidP="00C54F92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>
        <w:rPr>
          <w:bCs/>
        </w:rPr>
        <w:t>Increase budgeted amount in A9007.4, Justice Court Grant to $16,275.83</w:t>
      </w:r>
    </w:p>
    <w:p w14:paraId="23958CB1" w14:textId="7701BE6D" w:rsidR="00C54F92" w:rsidRDefault="00C54F92" w:rsidP="00C54F92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>
        <w:rPr>
          <w:bCs/>
        </w:rPr>
        <w:t xml:space="preserve"> </w:t>
      </w:r>
      <w:r w:rsidRPr="00185010">
        <w:rPr>
          <w:bCs/>
        </w:rPr>
        <w:t>Move</w:t>
      </w:r>
      <w:r>
        <w:rPr>
          <w:bCs/>
        </w:rPr>
        <w:t xml:space="preserve"> $3,000 for budget</w:t>
      </w:r>
      <w:r>
        <w:rPr>
          <w:bCs/>
        </w:rPr>
        <w:tab/>
      </w:r>
    </w:p>
    <w:p w14:paraId="7B67B8AB" w14:textId="77777777" w:rsidR="00C54F92" w:rsidRDefault="00C54F92" w:rsidP="00C54F92">
      <w:pPr>
        <w:pStyle w:val="ListParagraph"/>
        <w:ind w:leftChars="0" w:firstLineChars="0" w:firstLine="0"/>
        <w:rPr>
          <w:bCs/>
        </w:rPr>
      </w:pPr>
      <w:r>
        <w:rPr>
          <w:bCs/>
        </w:rPr>
        <w:tab/>
        <w:t>From: Contingent Account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A1990.4</w:t>
      </w:r>
    </w:p>
    <w:p w14:paraId="4C5026F6" w14:textId="39F396AA" w:rsidR="00C154CA" w:rsidRPr="00185010" w:rsidRDefault="00C54F92" w:rsidP="00C54F92">
      <w:pPr>
        <w:pStyle w:val="ListParagraph"/>
        <w:ind w:leftChars="0" w:firstLineChars="0" w:firstLine="0"/>
        <w:rPr>
          <w:bCs/>
        </w:rPr>
      </w:pPr>
      <w:r>
        <w:rPr>
          <w:bCs/>
        </w:rPr>
        <w:tab/>
        <w:t xml:space="preserve">To: </w:t>
      </w:r>
      <w:r w:rsidR="0034603F">
        <w:rPr>
          <w:bCs/>
        </w:rPr>
        <w:t>Justice Court Grant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4603F">
        <w:rPr>
          <w:bCs/>
        </w:rPr>
        <w:t>A9007.4</w:t>
      </w:r>
    </w:p>
    <w:p w14:paraId="787EADD4" w14:textId="664CBF1F" w:rsidR="0034603F" w:rsidRDefault="0020185C" w:rsidP="0034603F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>
        <w:rPr>
          <w:bCs/>
        </w:rPr>
        <w:lastRenderedPageBreak/>
        <w:t>Increase</w:t>
      </w:r>
      <w:r w:rsidR="0034603F">
        <w:rPr>
          <w:bCs/>
        </w:rPr>
        <w:t xml:space="preserve"> budgeted amount in A9950.98, TRF Retirement Reserve to $126,932</w:t>
      </w:r>
      <w:r w:rsidR="0034603F">
        <w:rPr>
          <w:bCs/>
        </w:rPr>
        <w:tab/>
      </w:r>
    </w:p>
    <w:p w14:paraId="7F243CE0" w14:textId="77777777" w:rsidR="00C154CA" w:rsidRPr="00D342EB" w:rsidRDefault="00C154CA" w:rsidP="00C154CA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 w:rsidRPr="00D342EB">
        <w:rPr>
          <w:bCs/>
        </w:rPr>
        <w:t>Move $</w:t>
      </w:r>
      <w:r>
        <w:rPr>
          <w:bCs/>
        </w:rPr>
        <w:t>6,000</w:t>
      </w:r>
    </w:p>
    <w:p w14:paraId="2C4066F2" w14:textId="77777777" w:rsidR="00C154CA" w:rsidRDefault="00C154CA" w:rsidP="00C154CA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From: Court Clerk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A1110.120</w:t>
      </w:r>
    </w:p>
    <w:p w14:paraId="3DBA1846" w14:textId="77777777" w:rsidR="00C154CA" w:rsidRDefault="00C154CA" w:rsidP="00C154CA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To: Recreation Parks - Other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A7110.4</w:t>
      </w:r>
    </w:p>
    <w:p w14:paraId="2741FE69" w14:textId="77777777" w:rsidR="00C154CA" w:rsidRPr="00433556" w:rsidRDefault="00C154CA" w:rsidP="00C154CA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 w:rsidRPr="00433556">
        <w:rPr>
          <w:bCs/>
        </w:rPr>
        <w:t>Move $</w:t>
      </w:r>
      <w:r>
        <w:rPr>
          <w:bCs/>
        </w:rPr>
        <w:t>1,500</w:t>
      </w:r>
    </w:p>
    <w:p w14:paraId="29C9D8D7" w14:textId="77777777" w:rsidR="00C154CA" w:rsidRDefault="00C154CA" w:rsidP="00C154CA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From: Conventions and Training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A1110.413</w:t>
      </w:r>
    </w:p>
    <w:p w14:paraId="3F9069A7" w14:textId="77777777" w:rsidR="00C154CA" w:rsidRDefault="00C154CA" w:rsidP="00C154CA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To: Recreation Parks - Other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A7110.4</w:t>
      </w:r>
    </w:p>
    <w:p w14:paraId="2231F254" w14:textId="77777777" w:rsidR="00C154CA" w:rsidRPr="00433556" w:rsidRDefault="00C154CA" w:rsidP="00C154CA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 w:rsidRPr="00433556">
        <w:rPr>
          <w:bCs/>
        </w:rPr>
        <w:t>Move $</w:t>
      </w:r>
      <w:r>
        <w:rPr>
          <w:bCs/>
        </w:rPr>
        <w:t>1,200</w:t>
      </w:r>
    </w:p>
    <w:p w14:paraId="712A3F01" w14:textId="77777777" w:rsidR="00C154CA" w:rsidRDefault="00C154CA" w:rsidP="00C154CA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From: Conventions and Training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A1220.413</w:t>
      </w:r>
    </w:p>
    <w:p w14:paraId="7CBFF5EE" w14:textId="77777777" w:rsidR="00C154CA" w:rsidRDefault="00C154CA" w:rsidP="00C154CA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To: Recreation Parks - Other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A7110.4</w:t>
      </w:r>
    </w:p>
    <w:p w14:paraId="6B4AB34E" w14:textId="77777777" w:rsidR="00C154CA" w:rsidRPr="00E06841" w:rsidRDefault="00C154CA" w:rsidP="00C154CA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 w:rsidRPr="00E06841">
        <w:rPr>
          <w:bCs/>
        </w:rPr>
        <w:t>Move $</w:t>
      </w:r>
      <w:r>
        <w:rPr>
          <w:bCs/>
        </w:rPr>
        <w:t>4,800</w:t>
      </w:r>
    </w:p>
    <w:p w14:paraId="2BCD9D51" w14:textId="77777777" w:rsidR="00C154CA" w:rsidRDefault="00C154CA" w:rsidP="00C154CA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From: Other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A1220.490</w:t>
      </w:r>
    </w:p>
    <w:p w14:paraId="0A18E826" w14:textId="77777777" w:rsidR="00C154CA" w:rsidRDefault="00C154CA" w:rsidP="00C154CA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To: Recreation Parks - Other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A7110.4</w:t>
      </w:r>
    </w:p>
    <w:p w14:paraId="788EA45C" w14:textId="77777777" w:rsidR="00C154CA" w:rsidRPr="00E06841" w:rsidRDefault="00C154CA" w:rsidP="00C154CA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 w:rsidRPr="00E06841">
        <w:rPr>
          <w:bCs/>
        </w:rPr>
        <w:t>Move $</w:t>
      </w:r>
      <w:r>
        <w:rPr>
          <w:bCs/>
        </w:rPr>
        <w:t>3,000</w:t>
      </w:r>
    </w:p>
    <w:p w14:paraId="13446439" w14:textId="77777777" w:rsidR="00C154CA" w:rsidRDefault="00C154CA" w:rsidP="00C154CA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From: Life Guards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A7110.130</w:t>
      </w:r>
    </w:p>
    <w:p w14:paraId="41C5897E" w14:textId="77777777" w:rsidR="00C154CA" w:rsidRDefault="00C154CA" w:rsidP="00C154CA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To: Recreation Parks - Other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A7110.4</w:t>
      </w:r>
    </w:p>
    <w:p w14:paraId="523875BF" w14:textId="77777777" w:rsidR="00C154CA" w:rsidRPr="00C154CA" w:rsidRDefault="00C154CA" w:rsidP="00C154CA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 w:rsidRPr="00C154CA">
        <w:rPr>
          <w:bCs/>
        </w:rPr>
        <w:t>Move $3,500</w:t>
      </w:r>
    </w:p>
    <w:p w14:paraId="5B0A0B75" w14:textId="77777777" w:rsidR="00C154CA" w:rsidRDefault="00C154CA" w:rsidP="00C154CA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From: Seasonal Maintenance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A7110.160</w:t>
      </w:r>
    </w:p>
    <w:p w14:paraId="2B667700" w14:textId="77777777" w:rsidR="00C154CA" w:rsidRDefault="00C154CA" w:rsidP="00C154CA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To: Recreation Parks - Other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A7110.4</w:t>
      </w:r>
    </w:p>
    <w:p w14:paraId="14EFF945" w14:textId="77777777" w:rsidR="00C154CA" w:rsidRPr="00C154CA" w:rsidRDefault="00C154CA" w:rsidP="00C154CA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 w:rsidRPr="00C154CA">
        <w:rPr>
          <w:bCs/>
        </w:rPr>
        <w:t>Move $1,554.10</w:t>
      </w:r>
    </w:p>
    <w:p w14:paraId="553A7D5E" w14:textId="77777777" w:rsidR="00C154CA" w:rsidRDefault="00C154CA" w:rsidP="00C154CA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From: Zoning Revision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A8020.493</w:t>
      </w:r>
    </w:p>
    <w:p w14:paraId="6901A502" w14:textId="075AA7FA" w:rsidR="00C154CA" w:rsidRDefault="00C154CA" w:rsidP="00C154CA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To: Recreation Parks - Other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A7110.4</w:t>
      </w:r>
    </w:p>
    <w:p w14:paraId="6D98D0F3" w14:textId="77777777" w:rsidR="007577E6" w:rsidRDefault="007577E6" w:rsidP="007577E6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>
        <w:rPr>
          <w:bCs/>
        </w:rPr>
        <w:t>Reduce budgeted amount of A7989.497, Insurance, to $0</w:t>
      </w:r>
      <w:r>
        <w:rPr>
          <w:bCs/>
        </w:rPr>
        <w:tab/>
      </w:r>
    </w:p>
    <w:p w14:paraId="3BEAD78B" w14:textId="44CF02F7" w:rsidR="007577E6" w:rsidRPr="007577E6" w:rsidRDefault="007577E6" w:rsidP="007577E6">
      <w:pPr>
        <w:pStyle w:val="ListParagraph"/>
        <w:numPr>
          <w:ilvl w:val="0"/>
          <w:numId w:val="19"/>
        </w:numPr>
        <w:ind w:leftChars="0" w:firstLineChars="0"/>
        <w:rPr>
          <w:bCs/>
        </w:rPr>
      </w:pPr>
      <w:r>
        <w:rPr>
          <w:bCs/>
        </w:rPr>
        <w:t>Reduce budgeted amount of A7989.4, Community Day-Other, to $0</w:t>
      </w:r>
      <w:r>
        <w:rPr>
          <w:bCs/>
        </w:rPr>
        <w:tab/>
      </w:r>
      <w:r>
        <w:rPr>
          <w:bCs/>
        </w:rPr>
        <w:tab/>
      </w:r>
    </w:p>
    <w:p w14:paraId="6DE73A6C" w14:textId="77777777" w:rsidR="0047153E" w:rsidRDefault="0047153E" w:rsidP="0047153E">
      <w:pPr>
        <w:ind w:leftChars="0" w:left="0" w:firstLineChars="0" w:firstLine="0"/>
        <w:rPr>
          <w:highlight w:val="yellow"/>
          <w:u w:val="single"/>
        </w:rPr>
      </w:pPr>
    </w:p>
    <w:p w14:paraId="640F30A6" w14:textId="77777777" w:rsidR="0047153E" w:rsidRDefault="0047153E" w:rsidP="0047153E">
      <w:pPr>
        <w:ind w:left="0" w:hanging="2"/>
        <w:rPr>
          <w:color w:val="FF0000"/>
          <w:u w:val="single"/>
        </w:rPr>
      </w:pPr>
    </w:p>
    <w:p w14:paraId="0072E527" w14:textId="77777777" w:rsidR="0047153E" w:rsidRDefault="0047153E">
      <w:pPr>
        <w:ind w:left="0" w:hanging="2"/>
        <w:rPr>
          <w:u w:val="single"/>
        </w:rPr>
      </w:pPr>
    </w:p>
    <w:p w14:paraId="11681122" w14:textId="6F70DDB8" w:rsidR="0006230C" w:rsidRDefault="000D303F" w:rsidP="0006230C">
      <w:pPr>
        <w:ind w:left="0" w:hanging="2"/>
        <w:rPr>
          <w:b/>
          <w:u w:val="single"/>
        </w:rPr>
      </w:pPr>
      <w:r>
        <w:rPr>
          <w:b/>
          <w:u w:val="single"/>
        </w:rPr>
        <w:t>CAPITAL PROJECTS</w:t>
      </w:r>
      <w:r w:rsidR="007040E8">
        <w:rPr>
          <w:b/>
          <w:u w:val="single"/>
        </w:rPr>
        <w:t>:</w:t>
      </w:r>
    </w:p>
    <w:p w14:paraId="793F2857" w14:textId="06FB8992" w:rsidR="0006230C" w:rsidRDefault="0006230C" w:rsidP="0006230C">
      <w:pPr>
        <w:ind w:left="0" w:hanging="2"/>
        <w:rPr>
          <w:b/>
          <w:u w:val="single"/>
        </w:rPr>
      </w:pPr>
    </w:p>
    <w:p w14:paraId="7DCEEF37" w14:textId="0D099C7B" w:rsidR="003D2808" w:rsidRDefault="000D303F" w:rsidP="00870F40">
      <w:pPr>
        <w:pStyle w:val="ListParagraph"/>
        <w:numPr>
          <w:ilvl w:val="0"/>
          <w:numId w:val="17"/>
        </w:numPr>
        <w:ind w:leftChars="0" w:firstLineChars="0"/>
        <w:rPr>
          <w:bCs/>
        </w:rPr>
      </w:pPr>
      <w:bookmarkStart w:id="1" w:name="_heading=h.30j0zll" w:colFirst="0" w:colLast="0"/>
      <w:bookmarkEnd w:id="1"/>
      <w:r>
        <w:rPr>
          <w:bCs/>
        </w:rPr>
        <w:t>Create expense code H7110.</w:t>
      </w:r>
      <w:r w:rsidR="00D342EB">
        <w:rPr>
          <w:bCs/>
        </w:rPr>
        <w:t>4</w:t>
      </w:r>
      <w:r>
        <w:rPr>
          <w:bCs/>
        </w:rPr>
        <w:t>, CDBG Friends Park</w:t>
      </w:r>
    </w:p>
    <w:p w14:paraId="27FB7AE0" w14:textId="7DE2202B" w:rsidR="00433556" w:rsidRDefault="00433556" w:rsidP="00870F40">
      <w:pPr>
        <w:pStyle w:val="ListParagraph"/>
        <w:numPr>
          <w:ilvl w:val="0"/>
          <w:numId w:val="17"/>
        </w:numPr>
        <w:ind w:leftChars="0" w:firstLineChars="0"/>
        <w:rPr>
          <w:bCs/>
        </w:rPr>
      </w:pPr>
      <w:r>
        <w:rPr>
          <w:bCs/>
        </w:rPr>
        <w:t>Change account code on vouchers 1 through 6</w:t>
      </w:r>
    </w:p>
    <w:p w14:paraId="66F91FFC" w14:textId="569EDE88" w:rsidR="00433556" w:rsidRDefault="00433556" w:rsidP="00433556">
      <w:pPr>
        <w:pStyle w:val="ListParagraph"/>
        <w:ind w:leftChars="0" w:firstLineChars="0" w:firstLine="0"/>
        <w:rPr>
          <w:bCs/>
        </w:rPr>
      </w:pPr>
      <w:r>
        <w:rPr>
          <w:bCs/>
        </w:rPr>
        <w:tab/>
        <w:t xml:space="preserve">From: </w:t>
      </w:r>
      <w:r w:rsidR="00D342EB">
        <w:rPr>
          <w:bCs/>
        </w:rPr>
        <w:t>CDBG Friends Play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H3089.230</w:t>
      </w:r>
    </w:p>
    <w:p w14:paraId="1D6FFCCF" w14:textId="06B486AA" w:rsidR="00433556" w:rsidRDefault="00433556" w:rsidP="00433556">
      <w:pPr>
        <w:pStyle w:val="ListParagraph"/>
        <w:ind w:leftChars="0" w:firstLineChars="0" w:firstLine="0"/>
        <w:rPr>
          <w:bCs/>
        </w:rPr>
      </w:pPr>
      <w:r>
        <w:rPr>
          <w:bCs/>
        </w:rPr>
        <w:tab/>
        <w:t>To:</w:t>
      </w:r>
      <w:r w:rsidR="00D342EB">
        <w:rPr>
          <w:bCs/>
        </w:rPr>
        <w:t xml:space="preserve"> CDBG Friends Park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H7110</w:t>
      </w:r>
      <w:r w:rsidR="00D342EB">
        <w:rPr>
          <w:bCs/>
        </w:rPr>
        <w:t>.4</w:t>
      </w:r>
    </w:p>
    <w:p w14:paraId="0F150685" w14:textId="24909683" w:rsidR="000D303F" w:rsidRDefault="000D303F" w:rsidP="00870F40">
      <w:pPr>
        <w:pStyle w:val="ListParagraph"/>
        <w:numPr>
          <w:ilvl w:val="0"/>
          <w:numId w:val="17"/>
        </w:numPr>
        <w:ind w:leftChars="0" w:firstLineChars="0"/>
        <w:rPr>
          <w:bCs/>
        </w:rPr>
      </w:pPr>
      <w:r>
        <w:rPr>
          <w:bCs/>
        </w:rPr>
        <w:t>Move $29,325</w:t>
      </w:r>
    </w:p>
    <w:p w14:paraId="5A96EAFA" w14:textId="77777777" w:rsidR="00433556" w:rsidRDefault="000D303F" w:rsidP="000D303F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433556">
        <w:rPr>
          <w:bCs/>
        </w:rPr>
        <w:t>From: Unexpended</w:t>
      </w:r>
      <w:r>
        <w:rPr>
          <w:bCs/>
        </w:rPr>
        <w:t xml:space="preserve"> CPF Recreation</w:t>
      </w:r>
      <w:r>
        <w:rPr>
          <w:bCs/>
        </w:rPr>
        <w:tab/>
      </w:r>
      <w:r w:rsidR="00433556">
        <w:rPr>
          <w:bCs/>
        </w:rPr>
        <w:tab/>
      </w:r>
      <w:r w:rsidR="00433556">
        <w:rPr>
          <w:bCs/>
        </w:rPr>
        <w:tab/>
      </w:r>
      <w:r w:rsidR="00433556">
        <w:rPr>
          <w:bCs/>
        </w:rPr>
        <w:tab/>
        <w:t>H9999.6</w:t>
      </w:r>
    </w:p>
    <w:p w14:paraId="122E57AA" w14:textId="27CBD8C8" w:rsidR="00433556" w:rsidRDefault="00433556" w:rsidP="000D303F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To: CDBG Friend</w:t>
      </w:r>
      <w:r w:rsidR="00D342EB">
        <w:rPr>
          <w:bCs/>
        </w:rPr>
        <w:t>s</w:t>
      </w:r>
      <w:r>
        <w:rPr>
          <w:bCs/>
        </w:rPr>
        <w:t xml:space="preserve"> Park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H7110</w:t>
      </w:r>
      <w:r w:rsidR="00D342EB">
        <w:rPr>
          <w:bCs/>
        </w:rPr>
        <w:t>.4</w:t>
      </w:r>
    </w:p>
    <w:p w14:paraId="4C657A1F" w14:textId="77777777" w:rsidR="00433556" w:rsidRPr="00433556" w:rsidRDefault="00433556" w:rsidP="00433556">
      <w:pPr>
        <w:pStyle w:val="ListParagraph"/>
        <w:numPr>
          <w:ilvl w:val="0"/>
          <w:numId w:val="17"/>
        </w:numPr>
        <w:ind w:leftChars="0" w:firstLineChars="0"/>
        <w:rPr>
          <w:bCs/>
        </w:rPr>
      </w:pPr>
      <w:r w:rsidRPr="00433556">
        <w:rPr>
          <w:bCs/>
        </w:rPr>
        <w:t>Move $29,325</w:t>
      </w:r>
    </w:p>
    <w:p w14:paraId="6C0AD2F9" w14:textId="38E89C0A" w:rsidR="00433556" w:rsidRDefault="00433556" w:rsidP="00433556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From: ARPA Expenditures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A9950.90</w:t>
      </w:r>
    </w:p>
    <w:p w14:paraId="764C80E2" w14:textId="3D0EF67A" w:rsidR="00433556" w:rsidRDefault="00433556" w:rsidP="00433556">
      <w:pPr>
        <w:ind w:leftChars="0" w:left="0" w:firstLineChars="0" w:firstLine="0"/>
        <w:rPr>
          <w:bCs/>
        </w:rPr>
      </w:pPr>
      <w:r>
        <w:rPr>
          <w:bCs/>
        </w:rPr>
        <w:tab/>
      </w:r>
      <w:r>
        <w:rPr>
          <w:bCs/>
        </w:rPr>
        <w:tab/>
        <w:t>To: CDBG Friend</w:t>
      </w:r>
      <w:r w:rsidR="00D342EB">
        <w:rPr>
          <w:bCs/>
        </w:rPr>
        <w:t>s</w:t>
      </w:r>
      <w:r>
        <w:rPr>
          <w:bCs/>
        </w:rPr>
        <w:t xml:space="preserve"> Park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H7110</w:t>
      </w:r>
      <w:r w:rsidR="00D342EB">
        <w:rPr>
          <w:bCs/>
        </w:rPr>
        <w:t>.4</w:t>
      </w:r>
    </w:p>
    <w:p w14:paraId="0212888E" w14:textId="7AC1889A" w:rsidR="00C154CA" w:rsidRPr="00C154CA" w:rsidRDefault="00C154CA" w:rsidP="00C154CA">
      <w:pPr>
        <w:pStyle w:val="ListParagraph"/>
        <w:numPr>
          <w:ilvl w:val="0"/>
          <w:numId w:val="17"/>
        </w:numPr>
        <w:ind w:leftChars="0" w:firstLineChars="0"/>
        <w:rPr>
          <w:bCs/>
        </w:rPr>
      </w:pPr>
      <w:r>
        <w:rPr>
          <w:bCs/>
        </w:rPr>
        <w:t>Move $21,554.10</w:t>
      </w:r>
    </w:p>
    <w:p w14:paraId="5045A7DF" w14:textId="22942244" w:rsidR="00C154CA" w:rsidRPr="00C154CA" w:rsidRDefault="00C154CA" w:rsidP="00C154CA">
      <w:pPr>
        <w:pStyle w:val="ListParagraph"/>
        <w:ind w:leftChars="0" w:firstLineChars="0" w:firstLine="0"/>
        <w:rPr>
          <w:bCs/>
        </w:rPr>
      </w:pPr>
      <w:r>
        <w:rPr>
          <w:bCs/>
        </w:rPr>
        <w:tab/>
      </w:r>
      <w:r w:rsidRPr="00C154CA">
        <w:rPr>
          <w:bCs/>
        </w:rPr>
        <w:t xml:space="preserve">From: </w:t>
      </w:r>
      <w:r>
        <w:rPr>
          <w:bCs/>
        </w:rPr>
        <w:t>Recreation Parks - Other</w:t>
      </w:r>
      <w:r w:rsidRPr="00C154CA">
        <w:rPr>
          <w:bCs/>
        </w:rPr>
        <w:tab/>
      </w:r>
      <w:r w:rsidRPr="00C154CA">
        <w:rPr>
          <w:bCs/>
        </w:rPr>
        <w:tab/>
      </w:r>
      <w:r w:rsidRPr="00C154CA">
        <w:rPr>
          <w:bCs/>
        </w:rPr>
        <w:tab/>
      </w:r>
      <w:r w:rsidRPr="00C154CA">
        <w:rPr>
          <w:bCs/>
        </w:rPr>
        <w:tab/>
      </w:r>
      <w:r>
        <w:rPr>
          <w:bCs/>
        </w:rPr>
        <w:t>A7110.4</w:t>
      </w:r>
    </w:p>
    <w:p w14:paraId="1B45F4B9" w14:textId="0B245C6B" w:rsidR="00C154CA" w:rsidRPr="00C154CA" w:rsidRDefault="00C154CA" w:rsidP="00C154CA">
      <w:pPr>
        <w:pStyle w:val="ListParagraph"/>
        <w:ind w:leftChars="0" w:firstLineChars="0" w:firstLine="0"/>
        <w:rPr>
          <w:bCs/>
        </w:rPr>
      </w:pPr>
      <w:r>
        <w:rPr>
          <w:bCs/>
        </w:rPr>
        <w:tab/>
      </w:r>
      <w:r w:rsidRPr="00C154CA">
        <w:rPr>
          <w:bCs/>
        </w:rPr>
        <w:t>To: CDBG Friends Park</w:t>
      </w:r>
      <w:r w:rsidRPr="00C154CA">
        <w:rPr>
          <w:bCs/>
        </w:rPr>
        <w:tab/>
      </w:r>
      <w:r w:rsidRPr="00C154CA">
        <w:rPr>
          <w:bCs/>
        </w:rPr>
        <w:tab/>
      </w:r>
      <w:r w:rsidRPr="00C154CA">
        <w:rPr>
          <w:bCs/>
        </w:rPr>
        <w:tab/>
      </w:r>
      <w:r w:rsidRPr="00C154CA">
        <w:rPr>
          <w:bCs/>
        </w:rPr>
        <w:tab/>
      </w:r>
      <w:r w:rsidRPr="00C154CA">
        <w:rPr>
          <w:bCs/>
        </w:rPr>
        <w:tab/>
        <w:t>H7110.4</w:t>
      </w:r>
    </w:p>
    <w:p w14:paraId="59EAD2EA" w14:textId="0F88512A" w:rsidR="000D303F" w:rsidRPr="000D303F" w:rsidRDefault="000D303F" w:rsidP="000D303F">
      <w:pPr>
        <w:ind w:leftChars="0" w:left="0" w:firstLineChars="0" w:firstLine="0"/>
        <w:rPr>
          <w:bCs/>
        </w:rPr>
      </w:pPr>
    </w:p>
    <w:p w14:paraId="060F0D10" w14:textId="77777777" w:rsidR="00B4291D" w:rsidRDefault="00B4291D" w:rsidP="00B4291D">
      <w:pPr>
        <w:pStyle w:val="ListParagraph"/>
        <w:ind w:leftChars="0" w:left="360" w:firstLineChars="0" w:firstLine="0"/>
      </w:pPr>
      <w:bookmarkStart w:id="2" w:name="_heading=h.uvmulit0f5nr" w:colFirst="0" w:colLast="0"/>
      <w:bookmarkEnd w:id="2"/>
    </w:p>
    <w:p w14:paraId="07FA0285" w14:textId="77777777" w:rsidR="00B4291D" w:rsidRDefault="00B4291D" w:rsidP="00B4291D">
      <w:pPr>
        <w:ind w:left="0" w:hanging="2"/>
        <w:rPr>
          <w:u w:val="single"/>
        </w:rPr>
      </w:pPr>
    </w:p>
    <w:p w14:paraId="0000001F" w14:textId="5B3E6177" w:rsidR="00AB686C" w:rsidRDefault="00AB686C">
      <w:pPr>
        <w:ind w:left="0" w:hanging="2"/>
        <w:rPr>
          <w:u w:val="single"/>
        </w:rPr>
      </w:pPr>
    </w:p>
    <w:p w14:paraId="00000020" w14:textId="77777777" w:rsidR="00AB686C" w:rsidRDefault="007040E8">
      <w:pPr>
        <w:ind w:left="0" w:hanging="2"/>
      </w:pPr>
      <w:r>
        <w:rPr>
          <w:b/>
        </w:rPr>
        <w:t>NOW, THERFORE BE IT RESOLVED</w:t>
      </w:r>
      <w:r>
        <w:t xml:space="preserve"> that the Town Board approves making the </w:t>
      </w:r>
      <w:proofErr w:type="gramStart"/>
      <w:r>
        <w:t>aforementioned transfer</w:t>
      </w:r>
      <w:proofErr w:type="gramEnd"/>
      <w:r>
        <w:t xml:space="preserve"> of funds between accounts.  </w:t>
      </w:r>
    </w:p>
    <w:p w14:paraId="00000021" w14:textId="77777777" w:rsidR="00AB686C" w:rsidRDefault="00AB686C">
      <w:pPr>
        <w:ind w:left="0" w:hanging="2"/>
      </w:pPr>
    </w:p>
    <w:p w14:paraId="00000022" w14:textId="41CDC948" w:rsidR="00AB686C" w:rsidRDefault="007040E8">
      <w:pPr>
        <w:ind w:left="0" w:hanging="2"/>
      </w:pPr>
      <w:r>
        <w:t xml:space="preserve">Approved by motion at a Town Board meeting held on </w:t>
      </w:r>
      <w:r w:rsidR="007577E6">
        <w:t>December 29</w:t>
      </w:r>
      <w:r>
        <w:t>, 2022.</w:t>
      </w:r>
    </w:p>
    <w:p w14:paraId="00000023" w14:textId="77777777" w:rsidR="00AB686C" w:rsidRDefault="00AB686C">
      <w:pPr>
        <w:ind w:left="0" w:hanging="2"/>
      </w:pPr>
    </w:p>
    <w:p w14:paraId="00000024" w14:textId="77777777" w:rsidR="00AB686C" w:rsidRDefault="00AB686C">
      <w:pPr>
        <w:ind w:left="0" w:hanging="2"/>
      </w:pPr>
    </w:p>
    <w:p w14:paraId="0EA9CDE3" w14:textId="18984D9C" w:rsidR="00C975D5" w:rsidRDefault="00C975D5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5E60DF9" wp14:editId="108A9F93">
            <wp:extent cx="1552575" cy="533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AABF4" w14:textId="77777777" w:rsidR="00C975D5" w:rsidRDefault="00C975D5">
      <w:pPr>
        <w:ind w:left="0" w:hanging="2"/>
      </w:pPr>
    </w:p>
    <w:p w14:paraId="00000025" w14:textId="234C3C1B" w:rsidR="00AB686C" w:rsidRDefault="007040E8" w:rsidP="00C975D5">
      <w:pPr>
        <w:ind w:leftChars="0" w:left="4320" w:firstLineChars="0" w:firstLine="720"/>
      </w:pPr>
      <w:r>
        <w:t>Carol-Jean Mackin, Town Clerk</w:t>
      </w:r>
    </w:p>
    <w:sectPr w:rsidR="00AB686C"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747"/>
    <w:multiLevelType w:val="hybridMultilevel"/>
    <w:tmpl w:val="DFC64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F83"/>
    <w:multiLevelType w:val="multilevel"/>
    <w:tmpl w:val="76868F8C"/>
    <w:lvl w:ilvl="0">
      <w:start w:val="1"/>
      <w:numFmt w:val="decimal"/>
      <w:lvlText w:val="%1)"/>
      <w:lvlJc w:val="left"/>
      <w:pPr>
        <w:ind w:left="81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88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95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026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098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117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124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31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3860" w:hanging="360"/>
      </w:pPr>
      <w:rPr>
        <w:u w:val="none"/>
      </w:rPr>
    </w:lvl>
  </w:abstractNum>
  <w:abstractNum w:abstractNumId="2" w15:restartNumberingAfterBreak="0">
    <w:nsid w:val="129F06BD"/>
    <w:multiLevelType w:val="hybridMultilevel"/>
    <w:tmpl w:val="72102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36F84"/>
    <w:multiLevelType w:val="hybridMultilevel"/>
    <w:tmpl w:val="BBDA0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43BCE"/>
    <w:multiLevelType w:val="hybridMultilevel"/>
    <w:tmpl w:val="695EA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6FCD"/>
    <w:multiLevelType w:val="hybridMultilevel"/>
    <w:tmpl w:val="BBDA0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58F5"/>
    <w:multiLevelType w:val="hybridMultilevel"/>
    <w:tmpl w:val="6A42E5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10791"/>
    <w:multiLevelType w:val="hybridMultilevel"/>
    <w:tmpl w:val="05DAFEA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31BB14EC"/>
    <w:multiLevelType w:val="hybridMultilevel"/>
    <w:tmpl w:val="8C3EC7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A71C7"/>
    <w:multiLevelType w:val="hybridMultilevel"/>
    <w:tmpl w:val="10C0F5F6"/>
    <w:lvl w:ilvl="0" w:tplc="00CE293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B56747"/>
    <w:multiLevelType w:val="hybridMultilevel"/>
    <w:tmpl w:val="580297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422549"/>
    <w:multiLevelType w:val="hybridMultilevel"/>
    <w:tmpl w:val="6680A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647B1"/>
    <w:multiLevelType w:val="hybridMultilevel"/>
    <w:tmpl w:val="580297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E9625D"/>
    <w:multiLevelType w:val="hybridMultilevel"/>
    <w:tmpl w:val="73AE57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E4CBE"/>
    <w:multiLevelType w:val="hybridMultilevel"/>
    <w:tmpl w:val="463000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B509B"/>
    <w:multiLevelType w:val="hybridMultilevel"/>
    <w:tmpl w:val="966E6A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C2F8E"/>
    <w:multiLevelType w:val="hybridMultilevel"/>
    <w:tmpl w:val="2AE85B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A74CE"/>
    <w:multiLevelType w:val="hybridMultilevel"/>
    <w:tmpl w:val="50D6A7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C2714"/>
    <w:multiLevelType w:val="multilevel"/>
    <w:tmpl w:val="B25AB9E2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9" w15:restartNumberingAfterBreak="0">
    <w:nsid w:val="5B6E5318"/>
    <w:multiLevelType w:val="hybridMultilevel"/>
    <w:tmpl w:val="F5EAADF6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5D0E1E54"/>
    <w:multiLevelType w:val="hybridMultilevel"/>
    <w:tmpl w:val="DE840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B0392"/>
    <w:multiLevelType w:val="hybridMultilevel"/>
    <w:tmpl w:val="9AA66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376E0"/>
    <w:multiLevelType w:val="hybridMultilevel"/>
    <w:tmpl w:val="6A42E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4587B"/>
    <w:multiLevelType w:val="hybridMultilevel"/>
    <w:tmpl w:val="97B23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83113"/>
    <w:multiLevelType w:val="hybridMultilevel"/>
    <w:tmpl w:val="AC5CD3D2"/>
    <w:lvl w:ilvl="0" w:tplc="0409000F">
      <w:start w:val="1"/>
      <w:numFmt w:val="decimal"/>
      <w:lvlText w:val="%1."/>
      <w:lvlJc w:val="left"/>
      <w:pPr>
        <w:ind w:left="1438" w:hanging="360"/>
      </w:p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5" w15:restartNumberingAfterBreak="0">
    <w:nsid w:val="6F0867ED"/>
    <w:multiLevelType w:val="hybridMultilevel"/>
    <w:tmpl w:val="BBDA0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266E9"/>
    <w:multiLevelType w:val="hybridMultilevel"/>
    <w:tmpl w:val="674C6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1631E"/>
    <w:multiLevelType w:val="hybridMultilevel"/>
    <w:tmpl w:val="A43AD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03EE9"/>
    <w:multiLevelType w:val="hybridMultilevel"/>
    <w:tmpl w:val="6F7C6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F2A54"/>
    <w:multiLevelType w:val="hybridMultilevel"/>
    <w:tmpl w:val="97B2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358925">
    <w:abstractNumId w:val="1"/>
  </w:num>
  <w:num w:numId="2" w16cid:durableId="885024288">
    <w:abstractNumId w:val="18"/>
  </w:num>
  <w:num w:numId="3" w16cid:durableId="2098474453">
    <w:abstractNumId w:val="29"/>
  </w:num>
  <w:num w:numId="4" w16cid:durableId="446046602">
    <w:abstractNumId w:val="22"/>
  </w:num>
  <w:num w:numId="5" w16cid:durableId="1012993184">
    <w:abstractNumId w:val="2"/>
  </w:num>
  <w:num w:numId="6" w16cid:durableId="1698115451">
    <w:abstractNumId w:val="13"/>
  </w:num>
  <w:num w:numId="7" w16cid:durableId="1913000536">
    <w:abstractNumId w:val="26"/>
  </w:num>
  <w:num w:numId="8" w16cid:durableId="503397815">
    <w:abstractNumId w:val="19"/>
  </w:num>
  <w:num w:numId="9" w16cid:durableId="1805347717">
    <w:abstractNumId w:val="7"/>
  </w:num>
  <w:num w:numId="10" w16cid:durableId="382681868">
    <w:abstractNumId w:val="24"/>
  </w:num>
  <w:num w:numId="11" w16cid:durableId="1114055012">
    <w:abstractNumId w:val="23"/>
  </w:num>
  <w:num w:numId="12" w16cid:durableId="319114195">
    <w:abstractNumId w:val="0"/>
  </w:num>
  <w:num w:numId="13" w16cid:durableId="1512139131">
    <w:abstractNumId w:val="14"/>
  </w:num>
  <w:num w:numId="14" w16cid:durableId="312099264">
    <w:abstractNumId w:val="9"/>
  </w:num>
  <w:num w:numId="15" w16cid:durableId="1751081981">
    <w:abstractNumId w:val="10"/>
  </w:num>
  <w:num w:numId="16" w16cid:durableId="157113609">
    <w:abstractNumId w:val="12"/>
  </w:num>
  <w:num w:numId="17" w16cid:durableId="1436711051">
    <w:abstractNumId w:val="8"/>
  </w:num>
  <w:num w:numId="18" w16cid:durableId="988285624">
    <w:abstractNumId w:val="25"/>
  </w:num>
  <w:num w:numId="19" w16cid:durableId="830406932">
    <w:abstractNumId w:val="27"/>
  </w:num>
  <w:num w:numId="20" w16cid:durableId="1844663364">
    <w:abstractNumId w:val="6"/>
  </w:num>
  <w:num w:numId="21" w16cid:durableId="232813004">
    <w:abstractNumId w:val="11"/>
  </w:num>
  <w:num w:numId="22" w16cid:durableId="1703048190">
    <w:abstractNumId w:val="5"/>
  </w:num>
  <w:num w:numId="23" w16cid:durableId="1783376441">
    <w:abstractNumId w:val="3"/>
  </w:num>
  <w:num w:numId="24" w16cid:durableId="487014218">
    <w:abstractNumId w:val="4"/>
  </w:num>
  <w:num w:numId="25" w16cid:durableId="538588446">
    <w:abstractNumId w:val="21"/>
  </w:num>
  <w:num w:numId="26" w16cid:durableId="829521134">
    <w:abstractNumId w:val="28"/>
  </w:num>
  <w:num w:numId="27" w16cid:durableId="1715426682">
    <w:abstractNumId w:val="17"/>
  </w:num>
  <w:num w:numId="28" w16cid:durableId="127355986">
    <w:abstractNumId w:val="16"/>
  </w:num>
  <w:num w:numId="29" w16cid:durableId="792556638">
    <w:abstractNumId w:val="20"/>
  </w:num>
  <w:num w:numId="30" w16cid:durableId="290401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6C"/>
    <w:rsid w:val="000414D3"/>
    <w:rsid w:val="0006230C"/>
    <w:rsid w:val="000D303F"/>
    <w:rsid w:val="001059CE"/>
    <w:rsid w:val="00185010"/>
    <w:rsid w:val="0020185C"/>
    <w:rsid w:val="0022413C"/>
    <w:rsid w:val="00273AB0"/>
    <w:rsid w:val="00277770"/>
    <w:rsid w:val="002B4663"/>
    <w:rsid w:val="002B794F"/>
    <w:rsid w:val="002E7FD9"/>
    <w:rsid w:val="002F33E1"/>
    <w:rsid w:val="0034603F"/>
    <w:rsid w:val="00347E48"/>
    <w:rsid w:val="00375780"/>
    <w:rsid w:val="003D2808"/>
    <w:rsid w:val="00433556"/>
    <w:rsid w:val="00464CB0"/>
    <w:rsid w:val="0047153E"/>
    <w:rsid w:val="00497895"/>
    <w:rsid w:val="004A13CF"/>
    <w:rsid w:val="004B14E4"/>
    <w:rsid w:val="005544F9"/>
    <w:rsid w:val="00563736"/>
    <w:rsid w:val="006B6230"/>
    <w:rsid w:val="006E13CF"/>
    <w:rsid w:val="007040E8"/>
    <w:rsid w:val="00705E3C"/>
    <w:rsid w:val="007577E6"/>
    <w:rsid w:val="00762640"/>
    <w:rsid w:val="007B4566"/>
    <w:rsid w:val="00827A1F"/>
    <w:rsid w:val="00864493"/>
    <w:rsid w:val="00870F40"/>
    <w:rsid w:val="0092567B"/>
    <w:rsid w:val="009503A9"/>
    <w:rsid w:val="009D15A2"/>
    <w:rsid w:val="00AB686C"/>
    <w:rsid w:val="00AE409C"/>
    <w:rsid w:val="00B4291D"/>
    <w:rsid w:val="00B6337E"/>
    <w:rsid w:val="00BE6063"/>
    <w:rsid w:val="00C154CA"/>
    <w:rsid w:val="00C54F92"/>
    <w:rsid w:val="00C975D5"/>
    <w:rsid w:val="00D00AEB"/>
    <w:rsid w:val="00D10E46"/>
    <w:rsid w:val="00D342EB"/>
    <w:rsid w:val="00E06841"/>
    <w:rsid w:val="00E52D20"/>
    <w:rsid w:val="00E6048B"/>
    <w:rsid w:val="00E87FD2"/>
    <w:rsid w:val="00F271E8"/>
    <w:rsid w:val="00F30657"/>
    <w:rsid w:val="00F4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C3F5"/>
  <w15:docId w15:val="{323C8FE5-325B-44CD-AFD6-190922F9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1r0URDc4wODkbrBkMc3Uf7qKRw==">AMUW2mUjqpJnZlI4SVSIA//FYHQOjvVQoWV0J+N/ATtotAL4U2cvZK+XInyj31bkmMTjw3SRrV1QQoGqdQ65gBoeKhBvkzAIySjbqU/FybAxCM76ZmleSf6f/AtWuv4EhTHufrl+75HVLI9sKOZIKhC01Ml55FZFdYlQyn0eMpFFPEErIAbOD5YLx/LctL5H+67B6e0iJ+F4794GI+bjqtlLGA4K9GhfRQ==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Carol Mackin</cp:lastModifiedBy>
  <cp:revision>3</cp:revision>
  <cp:lastPrinted>2022-12-29T16:05:00Z</cp:lastPrinted>
  <dcterms:created xsi:type="dcterms:W3CDTF">2022-12-29T19:06:00Z</dcterms:created>
  <dcterms:modified xsi:type="dcterms:W3CDTF">2022-12-30T13:39:00Z</dcterms:modified>
</cp:coreProperties>
</file>