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4840" w14:textId="556A6131" w:rsidR="0068217A" w:rsidRDefault="0068217A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NOTICE</w:t>
      </w:r>
    </w:p>
    <w:p w14:paraId="6D1F735C" w14:textId="6A99731A" w:rsidR="0068217A" w:rsidRDefault="0068217A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E18ED4" w14:textId="63C38D69" w:rsidR="0068217A" w:rsidRDefault="0068217A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 CLINTON </w:t>
      </w:r>
      <w:r w:rsidR="00E07589">
        <w:rPr>
          <w:rFonts w:ascii="Times New Roman" w:hAnsi="Times New Roman" w:cs="Times New Roman"/>
          <w:sz w:val="24"/>
          <w:szCs w:val="24"/>
        </w:rPr>
        <w:t>FIRE DISTRICT B</w:t>
      </w:r>
      <w:r>
        <w:rPr>
          <w:rFonts w:ascii="Times New Roman" w:hAnsi="Times New Roman" w:cs="Times New Roman"/>
          <w:sz w:val="24"/>
          <w:szCs w:val="24"/>
        </w:rPr>
        <w:t>OARD OF COMMISSIONERS</w:t>
      </w:r>
      <w:r w:rsidR="00E07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32E5E" w14:textId="6566C1A2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F5CDD" w14:textId="783A4B2C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2BC5C" w14:textId="1AB13B93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IS HEREBY GIVEN that the East Clinton Fire District Board of Commissioners will hold </w:t>
      </w:r>
      <w:r w:rsidR="00F84293">
        <w:rPr>
          <w:rFonts w:ascii="Times New Roman" w:hAnsi="Times New Roman" w:cs="Times New Roman"/>
          <w:sz w:val="24"/>
          <w:szCs w:val="24"/>
        </w:rPr>
        <w:t xml:space="preserve">a </w:t>
      </w:r>
      <w:r w:rsidR="00E07589">
        <w:rPr>
          <w:rFonts w:ascii="Times New Roman" w:hAnsi="Times New Roman" w:cs="Times New Roman"/>
          <w:sz w:val="24"/>
          <w:szCs w:val="24"/>
        </w:rPr>
        <w:t xml:space="preserve">Budget </w:t>
      </w:r>
      <w:r w:rsidR="00F84293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on Wednesday, </w:t>
      </w:r>
      <w:r w:rsidR="00E07589">
        <w:rPr>
          <w:rFonts w:ascii="Times New Roman" w:hAnsi="Times New Roman" w:cs="Times New Roman"/>
          <w:sz w:val="24"/>
          <w:szCs w:val="24"/>
        </w:rPr>
        <w:t xml:space="preserve">August 18, 2021at 6:30 p.m. and if it is determined at this meeting that a second workshop is necessary, the second workshop will be held on Tuesday, August 31, at 6:30 p.m.  </w:t>
      </w:r>
      <w:r>
        <w:rPr>
          <w:rFonts w:ascii="Times New Roman" w:hAnsi="Times New Roman" w:cs="Times New Roman"/>
          <w:sz w:val="24"/>
          <w:szCs w:val="24"/>
        </w:rPr>
        <w:t>The meeting</w:t>
      </w:r>
      <w:r w:rsidR="00E075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held at the East Clinton Fire District Firehouse, 9 Firehouse Lane, Clinton Corners, New</w:t>
      </w:r>
      <w:r w:rsidR="00E0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York.</w:t>
      </w:r>
    </w:p>
    <w:p w14:paraId="3E08C7BF" w14:textId="71E3B04B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72982" w14:textId="77777777" w:rsidR="00E07589" w:rsidRDefault="00E07589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91EC8" w14:textId="17CE7DDB" w:rsidR="00E07589" w:rsidRDefault="00E07589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  July 20, 2021</w:t>
      </w:r>
    </w:p>
    <w:p w14:paraId="46EF1925" w14:textId="7E22AE5B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Clinton Fire District Board of Commissioners</w:t>
      </w:r>
    </w:p>
    <w:p w14:paraId="1387E46E" w14:textId="50563A5E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Buechele, Secretary</w:t>
      </w:r>
    </w:p>
    <w:p w14:paraId="170A0B5B" w14:textId="77777777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DB103" w14:textId="2CCC9270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A9E11" w14:textId="7B2EC1AC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C8D8F9" w14:textId="77777777" w:rsidR="0068217A" w:rsidRP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8217A" w:rsidRPr="0068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7A"/>
    <w:rsid w:val="0068217A"/>
    <w:rsid w:val="00B320D6"/>
    <w:rsid w:val="00B628FB"/>
    <w:rsid w:val="00E07589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1870"/>
  <w15:docId w15:val="{215A8555-9CDE-4B71-8362-5D1FFA1A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ECFD Secretary</dc:creator>
  <cp:lastModifiedBy>Carol Mackin</cp:lastModifiedBy>
  <cp:revision>2</cp:revision>
  <cp:lastPrinted>2021-07-20T14:17:00Z</cp:lastPrinted>
  <dcterms:created xsi:type="dcterms:W3CDTF">2021-07-26T18:16:00Z</dcterms:created>
  <dcterms:modified xsi:type="dcterms:W3CDTF">2021-07-26T18:16:00Z</dcterms:modified>
</cp:coreProperties>
</file>